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2E" w:rsidRPr="006A242E" w:rsidRDefault="006A242E" w:rsidP="006A24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42E">
        <w:rPr>
          <w:rFonts w:ascii="Times New Roman" w:eastAsia="Times New Roman" w:hAnsi="Times New Roman" w:cs="Times New Roman"/>
          <w:b/>
          <w:sz w:val="24"/>
          <w:szCs w:val="24"/>
        </w:rPr>
        <w:t>Mẫu IV.01-BBMHS</w:t>
      </w:r>
    </w:p>
    <w:p w:rsidR="006A242E" w:rsidRPr="006A242E" w:rsidRDefault="006A242E" w:rsidP="006A242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242E">
        <w:rPr>
          <w:rFonts w:ascii="Times New Roman" w:eastAsia="Times New Roman" w:hAnsi="Times New Roman" w:cs="Times New Roman"/>
          <w:sz w:val="24"/>
          <w:szCs w:val="24"/>
        </w:rPr>
        <w:t>Thông tư số 09/2024/TT-BKHCN</w:t>
      </w: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1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3"/>
        <w:gridCol w:w="5278"/>
      </w:tblGrid>
      <w:tr w:rsidR="006A242E" w:rsidRPr="006A242E" w:rsidTr="004B67A0">
        <w:trPr>
          <w:trHeight w:val="1081"/>
        </w:trPr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6A242E" w:rsidRPr="006A242E" w:rsidRDefault="006A242E" w:rsidP="006A242E">
            <w:pPr>
              <w:spacing w:after="0" w:line="27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CẤP TỈNH/ CƠ QUAN, ĐƠN VỊ ĐƯỢC PHÂN CẤP/ ỦY QUYỀN</w:t>
            </w:r>
          </w:p>
          <w:p w:rsidR="006A242E" w:rsidRPr="006A242E" w:rsidRDefault="006A242E" w:rsidP="006A242E">
            <w:pPr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42E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29844</wp:posOffset>
                      </wp:positionV>
                      <wp:extent cx="1345565" cy="0"/>
                      <wp:effectExtent l="0" t="0" r="2603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07428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2.35pt" to="162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78" w:type="dxa"/>
            <w:tcBorders>
              <w:top w:val="nil"/>
              <w:left w:val="nil"/>
              <w:right w:val="nil"/>
            </w:tcBorders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CỘNG HOÀ XÃ HỘI CHỦ NGHĨA VIỆT NAM </w:t>
            </w:r>
          </w:p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242E">
              <w:rPr>
                <w:rFonts w:ascii="Times New Roman" w:eastAsia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30479</wp:posOffset>
                      </wp:positionV>
                      <wp:extent cx="1932305" cy="0"/>
                      <wp:effectExtent l="0" t="0" r="2984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2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1F5C3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1.7pt,2.4pt" to="203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6A242E" w:rsidRPr="006A242E" w:rsidRDefault="006A242E" w:rsidP="006A242E">
            <w:pPr>
              <w:keepNext/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………, ngày     tháng    năm 20...</w:t>
            </w:r>
          </w:p>
        </w:tc>
      </w:tr>
    </w:tbl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242E" w:rsidRPr="006A242E" w:rsidRDefault="006A242E" w:rsidP="006A242E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42E">
        <w:rPr>
          <w:rFonts w:ascii="Times New Roman" w:eastAsia="Times New Roman" w:hAnsi="Times New Roman" w:cs="Times New Roman"/>
          <w:b/>
          <w:sz w:val="28"/>
        </w:rPr>
        <w:t xml:space="preserve">BIÊN BẢN MỞ HỒ SƠ ĐĂNG KÝ TUYỂN CHỌN </w:t>
      </w:r>
    </w:p>
    <w:p w:rsidR="006A242E" w:rsidRPr="006A242E" w:rsidRDefault="006A242E" w:rsidP="006A242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42E">
        <w:rPr>
          <w:rFonts w:ascii="Times New Roman" w:eastAsia="Times New Roman" w:hAnsi="Times New Roman" w:cs="Times New Roman"/>
          <w:b/>
          <w:sz w:val="28"/>
        </w:rPr>
        <w:t>TỔ CHỨC, CÁ NHÂN CHỦ TRÌ NHIỆM VỤ KHOA HỌC VÀ CÔNG NGHỆ CẤP ...</w:t>
      </w:r>
    </w:p>
    <w:p w:rsidR="006A242E" w:rsidRPr="006A242E" w:rsidRDefault="006A242E" w:rsidP="006A24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1. Tên nhiệm vụ khoa học và công nghệ (KH&amp;CN):</w:t>
      </w: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2. Địa điểm và thời gian</w:t>
      </w: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 xml:space="preserve">......................................, ngày ......./... /20... </w:t>
      </w: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3. Đại diện các cơ quan và tổ chức liên quan tham gia mở hồ sơ</w:t>
      </w:r>
    </w:p>
    <w:p w:rsidR="006A242E" w:rsidRPr="006A242E" w:rsidRDefault="006A242E" w:rsidP="006A242E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40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3914"/>
        <w:gridCol w:w="4931"/>
      </w:tblGrid>
      <w:tr w:rsidR="006A242E" w:rsidRPr="006A242E" w:rsidTr="004B67A0">
        <w:trPr>
          <w:trHeight w:val="446"/>
        </w:trPr>
        <w:tc>
          <w:tcPr>
            <w:tcW w:w="56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914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Tên cơ quan, tổ chức</w:t>
            </w:r>
          </w:p>
        </w:tc>
        <w:tc>
          <w:tcPr>
            <w:tcW w:w="4931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Họ và tên người tham dự</w:t>
            </w:r>
          </w:p>
        </w:tc>
      </w:tr>
      <w:tr w:rsidR="006A242E" w:rsidRPr="006A242E" w:rsidTr="004B67A0">
        <w:trPr>
          <w:trHeight w:val="104"/>
        </w:trPr>
        <w:tc>
          <w:tcPr>
            <w:tcW w:w="56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4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242E" w:rsidRPr="006A242E" w:rsidTr="004B67A0">
        <w:trPr>
          <w:trHeight w:val="246"/>
        </w:trPr>
        <w:tc>
          <w:tcPr>
            <w:tcW w:w="56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4" w:type="dxa"/>
          </w:tcPr>
          <w:p w:rsidR="006A242E" w:rsidRPr="006A242E" w:rsidRDefault="006A242E" w:rsidP="006A242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242E" w:rsidRPr="006A242E" w:rsidTr="004B67A0">
        <w:trPr>
          <w:trHeight w:val="138"/>
        </w:trPr>
        <w:tc>
          <w:tcPr>
            <w:tcW w:w="56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4" w:type="dxa"/>
          </w:tcPr>
          <w:p w:rsidR="006A242E" w:rsidRPr="006A242E" w:rsidRDefault="006A242E" w:rsidP="006A242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1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A242E" w:rsidRPr="006A242E" w:rsidRDefault="006A242E" w:rsidP="006A242E">
      <w:pPr>
        <w:keepNext/>
        <w:widowControl w:val="0"/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4. Tình trạng của các hồ sơ</w:t>
      </w:r>
    </w:p>
    <w:p w:rsidR="006A242E" w:rsidRPr="006A242E" w:rsidRDefault="006A242E" w:rsidP="006A242E">
      <w:pPr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6A242E">
        <w:rPr>
          <w:rFonts w:ascii="Times New Roman" w:eastAsia="Times New Roman" w:hAnsi="Times New Roman" w:cs="Times New Roman"/>
          <w:sz w:val="26"/>
          <w:szCs w:val="26"/>
        </w:rPr>
        <w:t xml:space="preserve"> Tổng số hồ sơ đăng ký tuyển chọn chủ trì thực hiện nhiệm vụ KH&amp;CN:  ...... hồ sơ.</w:t>
      </w:r>
    </w:p>
    <w:p w:rsidR="006A242E" w:rsidRPr="006A242E" w:rsidRDefault="006A242E" w:rsidP="006A242E">
      <w:pPr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 xml:space="preserve">- Số hồ sơ được niêm phong kín đến thời điểm mở hồ sơ: </w:t>
      </w:r>
      <w:proofErr w:type="gramStart"/>
      <w:r w:rsidRPr="006A242E">
        <w:rPr>
          <w:rFonts w:ascii="Times New Roman" w:eastAsia="Times New Roman" w:hAnsi="Times New Roman" w:cs="Times New Roman"/>
          <w:sz w:val="26"/>
          <w:szCs w:val="26"/>
        </w:rPr>
        <w:t>..../</w:t>
      </w:r>
      <w:proofErr w:type="gramEnd"/>
      <w:r w:rsidRPr="006A242E">
        <w:rPr>
          <w:rFonts w:ascii="Times New Roman" w:eastAsia="Times New Roman" w:hAnsi="Times New Roman" w:cs="Times New Roman"/>
          <w:sz w:val="26"/>
          <w:szCs w:val="26"/>
        </w:rPr>
        <w:t>.... (tổng số hồ sơ đăng ký).</w:t>
      </w:r>
    </w:p>
    <w:p w:rsidR="006A242E" w:rsidRPr="006A242E" w:rsidRDefault="006A242E" w:rsidP="006A242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6A242E">
        <w:rPr>
          <w:rFonts w:ascii="Times New Roman" w:eastAsia="Times New Roman" w:hAnsi="Times New Roman" w:cs="Times New Roman"/>
          <w:sz w:val="26"/>
          <w:szCs w:val="26"/>
        </w:rPr>
        <w:t xml:space="preserve"> Tình trạng của các hồ sơ đăng ký tuyển chọn được thể hiện trong bảng sau:</w:t>
      </w:r>
    </w:p>
    <w:tbl>
      <w:tblPr>
        <w:tblW w:w="95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2"/>
        <w:gridCol w:w="3686"/>
        <w:gridCol w:w="1417"/>
        <w:gridCol w:w="1671"/>
        <w:gridCol w:w="1873"/>
      </w:tblGrid>
      <w:tr w:rsidR="006A242E" w:rsidRPr="006A242E" w:rsidTr="004B67A0">
        <w:trPr>
          <w:trHeight w:val="230"/>
        </w:trPr>
        <w:tc>
          <w:tcPr>
            <w:tcW w:w="932" w:type="dxa"/>
            <w:vMerge w:val="restart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3686" w:type="dxa"/>
            <w:vMerge w:val="restart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Tên tổ chức, cá nhân đăng ký tuyển chọn</w:t>
            </w:r>
          </w:p>
        </w:tc>
        <w:tc>
          <w:tcPr>
            <w:tcW w:w="4961" w:type="dxa"/>
            <w:gridSpan w:val="3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Tình trạng Hồ sơ</w:t>
            </w:r>
          </w:p>
        </w:tc>
      </w:tr>
      <w:tr w:rsidR="006A242E" w:rsidRPr="006A242E" w:rsidTr="004B67A0">
        <w:trPr>
          <w:trHeight w:val="969"/>
        </w:trPr>
        <w:tc>
          <w:tcPr>
            <w:tcW w:w="932" w:type="dxa"/>
            <w:vMerge/>
            <w:vAlign w:val="center"/>
          </w:tcPr>
          <w:p w:rsidR="006A242E" w:rsidRPr="006A242E" w:rsidRDefault="006A242E" w:rsidP="006A24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vAlign w:val="center"/>
          </w:tcPr>
          <w:p w:rsidR="006A242E" w:rsidRPr="006A242E" w:rsidRDefault="006A242E" w:rsidP="006A24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</w:p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đúng hạn</w:t>
            </w: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Tính đầy đủ của Hồ sơ đăng ký</w:t>
            </w: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1873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có con dấu, tài khoản</w:t>
            </w:r>
          </w:p>
        </w:tc>
      </w:tr>
      <w:tr w:rsidR="006A242E" w:rsidRPr="006A242E" w:rsidTr="004B67A0">
        <w:tc>
          <w:tcPr>
            <w:tcW w:w="932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(1)</w:t>
            </w:r>
          </w:p>
        </w:tc>
        <w:tc>
          <w:tcPr>
            <w:tcW w:w="3686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(2)</w:t>
            </w:r>
          </w:p>
        </w:tc>
        <w:tc>
          <w:tcPr>
            <w:tcW w:w="1417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(3)</w:t>
            </w:r>
          </w:p>
        </w:tc>
        <w:tc>
          <w:tcPr>
            <w:tcW w:w="1671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(4)</w:t>
            </w:r>
          </w:p>
        </w:tc>
        <w:tc>
          <w:tcPr>
            <w:tcW w:w="1873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(5)</w:t>
            </w:r>
          </w:p>
        </w:tc>
      </w:tr>
      <w:tr w:rsidR="006A242E" w:rsidRPr="006A242E" w:rsidTr="004B67A0">
        <w:tc>
          <w:tcPr>
            <w:tcW w:w="932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3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242E" w:rsidRPr="006A242E" w:rsidTr="004B67A0">
        <w:tc>
          <w:tcPr>
            <w:tcW w:w="932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3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A242E" w:rsidRPr="006A242E" w:rsidRDefault="006A242E" w:rsidP="006A242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5. Tình trạng hồ sơ sau khi rà soát</w:t>
      </w:r>
    </w:p>
    <w:p w:rsidR="006A242E" w:rsidRPr="006A242E" w:rsidRDefault="006A242E" w:rsidP="006A242E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Tình trạng của các hồ sơ đăng ký tuyển chọn sau khi rà soát được thể hiện trong bảng sau:</w:t>
      </w: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99"/>
        <w:gridCol w:w="1276"/>
        <w:gridCol w:w="1276"/>
        <w:gridCol w:w="1275"/>
        <w:gridCol w:w="1134"/>
        <w:gridCol w:w="1134"/>
      </w:tblGrid>
      <w:tr w:rsidR="006A242E" w:rsidRPr="006A242E" w:rsidTr="004B67A0">
        <w:trPr>
          <w:jc w:val="center"/>
        </w:trPr>
        <w:tc>
          <w:tcPr>
            <w:tcW w:w="707" w:type="dxa"/>
            <w:vMerge w:val="restart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999" w:type="dxa"/>
            <w:vMerge w:val="restart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Tên tổ chức, cá nhân đăng ký tuyển chọn</w:t>
            </w:r>
          </w:p>
        </w:tc>
        <w:tc>
          <w:tcPr>
            <w:tcW w:w="6095" w:type="dxa"/>
            <w:gridSpan w:val="5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Tình trạng Hồ sơ</w:t>
            </w:r>
          </w:p>
        </w:tc>
      </w:tr>
      <w:tr w:rsidR="006A242E" w:rsidRPr="006A242E" w:rsidTr="004B67A0">
        <w:trPr>
          <w:jc w:val="center"/>
        </w:trPr>
        <w:tc>
          <w:tcPr>
            <w:tcW w:w="707" w:type="dxa"/>
            <w:vMerge/>
            <w:vAlign w:val="center"/>
          </w:tcPr>
          <w:p w:rsidR="006A242E" w:rsidRPr="006A242E" w:rsidRDefault="006A242E" w:rsidP="006A24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6A242E" w:rsidRPr="006A242E" w:rsidRDefault="006A242E" w:rsidP="006A24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Có nhiệm vụ cấp ...</w:t>
            </w: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6A242E" w:rsidRPr="006A242E" w:rsidTr="004B67A0">
        <w:trPr>
          <w:jc w:val="center"/>
        </w:trPr>
        <w:tc>
          <w:tcPr>
            <w:tcW w:w="707" w:type="dxa"/>
            <w:vMerge/>
            <w:vAlign w:val="center"/>
          </w:tcPr>
          <w:p w:rsidR="006A242E" w:rsidRPr="006A242E" w:rsidRDefault="006A242E" w:rsidP="006A24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vMerge/>
            <w:vAlign w:val="center"/>
          </w:tcPr>
          <w:p w:rsidR="006A242E" w:rsidRPr="006A242E" w:rsidRDefault="006A242E" w:rsidP="006A242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Đang chủ trì nhiệm vụ (chưa nghiệm thu)</w:t>
            </w: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Chưa thanh toán nợ phải thu hồi khi thực hiện nhiệm vụ KH&amp;CN</w:t>
            </w: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275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Bị đình chỉ do sai phạm</w:t>
            </w: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Nộp hồ sơ đánh giá nghiệm thu muộn</w:t>
            </w: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A242E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đăng ký, nộp lưu giữ kết quả thực hiện theo quy định</w:t>
            </w:r>
          </w:p>
        </w:tc>
      </w:tr>
      <w:tr w:rsidR="006A242E" w:rsidRPr="006A242E" w:rsidTr="004B67A0">
        <w:trPr>
          <w:jc w:val="center"/>
        </w:trPr>
        <w:tc>
          <w:tcPr>
            <w:tcW w:w="707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(1)</w:t>
            </w:r>
          </w:p>
        </w:tc>
        <w:tc>
          <w:tcPr>
            <w:tcW w:w="2999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(2)</w:t>
            </w: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(6)</w:t>
            </w: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(7)</w:t>
            </w:r>
          </w:p>
        </w:tc>
        <w:tc>
          <w:tcPr>
            <w:tcW w:w="1275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(8)</w:t>
            </w: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(9)</w:t>
            </w: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6A242E">
              <w:rPr>
                <w:rFonts w:ascii="Times New Roman" w:eastAsia="Times New Roman" w:hAnsi="Times New Roman" w:cs="Times New Roman"/>
                <w:i/>
                <w:sz w:val="28"/>
              </w:rPr>
              <w:t>(10)</w:t>
            </w:r>
          </w:p>
        </w:tc>
      </w:tr>
      <w:tr w:rsidR="006A242E" w:rsidRPr="006A242E" w:rsidTr="004B67A0">
        <w:trPr>
          <w:jc w:val="center"/>
        </w:trPr>
        <w:tc>
          <w:tcPr>
            <w:tcW w:w="707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242E" w:rsidRPr="006A242E" w:rsidTr="004B67A0">
        <w:trPr>
          <w:jc w:val="center"/>
        </w:trPr>
        <w:tc>
          <w:tcPr>
            <w:tcW w:w="707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A242E" w:rsidRPr="006A242E" w:rsidTr="004B67A0">
        <w:trPr>
          <w:jc w:val="center"/>
        </w:trPr>
        <w:tc>
          <w:tcPr>
            <w:tcW w:w="707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99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A242E" w:rsidRPr="006A242E" w:rsidRDefault="006A242E" w:rsidP="006A2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A242E" w:rsidRPr="006A242E" w:rsidRDefault="006A242E" w:rsidP="006A242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242E" w:rsidRPr="006A242E" w:rsidRDefault="006A242E" w:rsidP="006A242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>Kết luận:</w:t>
      </w:r>
      <w:r w:rsidRPr="006A24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A242E">
        <w:rPr>
          <w:rFonts w:ascii="Times New Roman" w:eastAsia="Times New Roman" w:hAnsi="Times New Roman" w:cs="Times New Roman"/>
          <w:sz w:val="26"/>
          <w:szCs w:val="26"/>
        </w:rPr>
        <w:t>Như vậy, trong số .........hồ sơ đăng ký, có ........ hồ sơ hợp lệ, đủ điều kiện để đưa vào xem xét đánh giá, cụ thể như sau:</w:t>
      </w:r>
    </w:p>
    <w:p w:rsidR="006A242E" w:rsidRPr="006A242E" w:rsidRDefault="006A242E" w:rsidP="006A242E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408"/>
        <w:gridCol w:w="2652"/>
      </w:tblGrid>
      <w:tr w:rsidR="006A242E" w:rsidRPr="006A242E" w:rsidTr="004B67A0">
        <w:trPr>
          <w:jc w:val="center"/>
        </w:trPr>
        <w:tc>
          <w:tcPr>
            <w:tcW w:w="675" w:type="dxa"/>
            <w:vAlign w:val="center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6408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Tên tổ chức, cá nhân </w:t>
            </w:r>
          </w:p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đăng ký chủ trì nhiệm vụ KH&amp;CN</w:t>
            </w:r>
          </w:p>
        </w:tc>
        <w:tc>
          <w:tcPr>
            <w:tcW w:w="265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6A242E" w:rsidRPr="006A242E" w:rsidTr="004B67A0">
        <w:trPr>
          <w:jc w:val="center"/>
        </w:trPr>
        <w:tc>
          <w:tcPr>
            <w:tcW w:w="675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42E">
              <w:rPr>
                <w:rFonts w:ascii="Times New Roman" w:eastAsia="Times New Roman" w:hAnsi="Times New Roman" w:cs="Times New Roman"/>
                <w:i/>
              </w:rPr>
              <w:t>(1)</w:t>
            </w:r>
          </w:p>
        </w:tc>
        <w:tc>
          <w:tcPr>
            <w:tcW w:w="6408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42E">
              <w:rPr>
                <w:rFonts w:ascii="Times New Roman" w:eastAsia="Times New Roman" w:hAnsi="Times New Roman" w:cs="Times New Roman"/>
                <w:i/>
              </w:rPr>
              <w:t>(2)</w:t>
            </w:r>
          </w:p>
        </w:tc>
        <w:tc>
          <w:tcPr>
            <w:tcW w:w="265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A242E">
              <w:rPr>
                <w:rFonts w:ascii="Times New Roman" w:eastAsia="Times New Roman" w:hAnsi="Times New Roman" w:cs="Times New Roman"/>
                <w:i/>
              </w:rPr>
              <w:t>(3)</w:t>
            </w:r>
          </w:p>
        </w:tc>
      </w:tr>
      <w:tr w:rsidR="006A242E" w:rsidRPr="006A242E" w:rsidTr="004B67A0">
        <w:trPr>
          <w:jc w:val="center"/>
        </w:trPr>
        <w:tc>
          <w:tcPr>
            <w:tcW w:w="675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08" w:type="dxa"/>
          </w:tcPr>
          <w:p w:rsidR="006A242E" w:rsidRPr="006A242E" w:rsidRDefault="006A242E" w:rsidP="006A242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65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A242E" w:rsidRPr="006A242E" w:rsidTr="004B67A0">
        <w:trPr>
          <w:jc w:val="center"/>
        </w:trPr>
        <w:tc>
          <w:tcPr>
            <w:tcW w:w="675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24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08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242E" w:rsidRPr="006A242E" w:rsidTr="004B67A0">
        <w:trPr>
          <w:jc w:val="center"/>
        </w:trPr>
        <w:tc>
          <w:tcPr>
            <w:tcW w:w="675" w:type="dxa"/>
          </w:tcPr>
          <w:p w:rsidR="006A242E" w:rsidRPr="006A242E" w:rsidRDefault="006A242E" w:rsidP="006A242E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8" w:type="dxa"/>
          </w:tcPr>
          <w:p w:rsidR="006A242E" w:rsidRPr="006A242E" w:rsidRDefault="006A242E" w:rsidP="006A242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</w:tcPr>
          <w:p w:rsidR="006A242E" w:rsidRPr="006A242E" w:rsidRDefault="006A242E" w:rsidP="006A242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A242E" w:rsidRPr="006A242E" w:rsidRDefault="006A242E" w:rsidP="006A242E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6A242E" w:rsidRPr="006A242E" w:rsidRDefault="006A242E" w:rsidP="006A242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242E">
        <w:rPr>
          <w:rFonts w:ascii="Times New Roman" w:eastAsia="Times New Roman" w:hAnsi="Times New Roman" w:cs="Times New Roman"/>
          <w:sz w:val="26"/>
          <w:szCs w:val="26"/>
        </w:rPr>
        <w:t xml:space="preserve">Các bên thống nhất và ký vào biên bản mở hồ sơ vào … h … phút, </w:t>
      </w:r>
      <w:proofErr w:type="gramStart"/>
      <w:r w:rsidRPr="006A242E">
        <w:rPr>
          <w:rFonts w:ascii="Times New Roman" w:eastAsia="Times New Roman" w:hAnsi="Times New Roman" w:cs="Times New Roman"/>
          <w:sz w:val="26"/>
          <w:szCs w:val="26"/>
        </w:rPr>
        <w:t>ngày .</w:t>
      </w:r>
      <w:proofErr w:type="gramEnd"/>
      <w:r w:rsidRPr="006A242E">
        <w:rPr>
          <w:rFonts w:ascii="Times New Roman" w:eastAsia="Times New Roman" w:hAnsi="Times New Roman" w:cs="Times New Roman"/>
          <w:sz w:val="26"/>
          <w:szCs w:val="26"/>
        </w:rPr>
        <w:t xml:space="preserve">…/…../20….  </w:t>
      </w:r>
    </w:p>
    <w:p w:rsidR="006A242E" w:rsidRPr="006A242E" w:rsidRDefault="006A242E" w:rsidP="006A242E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6A242E">
        <w:rPr>
          <w:rFonts w:ascii="Times New Roman" w:eastAsia="Times New Roman" w:hAnsi="Times New Roman" w:cs="Times New Roman"/>
          <w:b/>
          <w:smallCaps/>
          <w:sz w:val="24"/>
          <w:szCs w:val="24"/>
        </w:rPr>
        <w:t>CÁC THÀNH VIÊN THAM GIA MỞ HỒ SƠ</w:t>
      </w:r>
    </w:p>
    <w:p w:rsidR="006A242E" w:rsidRPr="006A242E" w:rsidRDefault="006A242E" w:rsidP="006A242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242E">
        <w:rPr>
          <w:rFonts w:ascii="Times New Roman" w:eastAsia="Times New Roman" w:hAnsi="Times New Roman" w:cs="Times New Roman"/>
          <w:i/>
          <w:sz w:val="24"/>
          <w:szCs w:val="24"/>
        </w:rPr>
        <w:t>(Ký, ghi rõ họ, tên, đóng dấu - nếu có)</w:t>
      </w:r>
    </w:p>
    <w:p w:rsidR="006A242E" w:rsidRPr="006A242E" w:rsidRDefault="006A242E" w:rsidP="006A242E">
      <w:pPr>
        <w:spacing w:before="120" w:after="0" w:line="36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450E79" w:rsidRDefault="002D1FA5">
      <w:bookmarkStart w:id="0" w:name="_GoBack"/>
      <w:bookmarkEnd w:id="0"/>
    </w:p>
    <w:sectPr w:rsidR="00450E79" w:rsidSect="00D24044">
      <w:pgSz w:w="12240" w:h="15840"/>
      <w:pgMar w:top="144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A5" w:rsidRDefault="002D1FA5" w:rsidP="006A242E">
      <w:pPr>
        <w:spacing w:after="0" w:line="240" w:lineRule="auto"/>
      </w:pPr>
      <w:r>
        <w:separator/>
      </w:r>
    </w:p>
  </w:endnote>
  <w:endnote w:type="continuationSeparator" w:id="0">
    <w:p w:rsidR="002D1FA5" w:rsidRDefault="002D1FA5" w:rsidP="006A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A5" w:rsidRDefault="002D1FA5" w:rsidP="006A242E">
      <w:pPr>
        <w:spacing w:after="0" w:line="240" w:lineRule="auto"/>
      </w:pPr>
      <w:r>
        <w:separator/>
      </w:r>
    </w:p>
  </w:footnote>
  <w:footnote w:type="continuationSeparator" w:id="0">
    <w:p w:rsidR="002D1FA5" w:rsidRDefault="002D1FA5" w:rsidP="006A242E">
      <w:pPr>
        <w:spacing w:after="0" w:line="240" w:lineRule="auto"/>
      </w:pPr>
      <w:r>
        <w:continuationSeparator/>
      </w:r>
    </w:p>
  </w:footnote>
  <w:footnote w:id="1">
    <w:p w:rsidR="006A242E" w:rsidRDefault="006A242E" w:rsidP="006A242E">
      <w:pPr>
        <w:spacing w:line="240" w:lineRule="auto"/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Những Hồ sơ nộp quá hạn sẽ được thống kê vào biểu này nhưng không mở;</w:t>
      </w:r>
    </w:p>
  </w:footnote>
  <w:footnote w:id="2">
    <w:p w:rsidR="006A242E" w:rsidRDefault="006A242E" w:rsidP="006A242E">
      <w:pPr>
        <w:spacing w:line="240" w:lineRule="auto"/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Hồ sơ gồm đầy đủ các loại tài liệu được quy định tại Điều 5 của Thông tư.</w:t>
      </w:r>
    </w:p>
  </w:footnote>
  <w:footnote w:id="3">
    <w:p w:rsidR="006A242E" w:rsidRDefault="006A242E" w:rsidP="006A242E">
      <w:pPr>
        <w:spacing w:line="240" w:lineRule="auto"/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Tính đến thời điểm hết hạn nộp hồ sơ;</w:t>
      </w:r>
    </w:p>
  </w:footnote>
  <w:footnote w:id="4">
    <w:p w:rsidR="006A242E" w:rsidRDefault="006A242E" w:rsidP="006A242E">
      <w:pPr>
        <w:spacing w:line="240" w:lineRule="auto"/>
      </w:pPr>
      <w:r w:rsidRPr="00D31B62">
        <w:rPr>
          <w:sz w:val="20"/>
          <w:szCs w:val="20"/>
          <w:vertAlign w:val="superscript"/>
        </w:rPr>
        <w:footnoteRef/>
      </w:r>
      <w:r w:rsidRPr="00D31B62">
        <w:rPr>
          <w:sz w:val="20"/>
          <w:szCs w:val="20"/>
        </w:rPr>
        <w:t xml:space="preserve"> Tính đến thời điểm hết hạn nộp hồ sơ.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2E"/>
    <w:rsid w:val="002D1FA5"/>
    <w:rsid w:val="005D2652"/>
    <w:rsid w:val="006A242E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215CC-F4EA-4E96-B43D-5922019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2025-02-20T08:45:00Z</dcterms:created>
  <dcterms:modified xsi:type="dcterms:W3CDTF">2025-02-20T08:45:00Z</dcterms:modified>
</cp:coreProperties>
</file>